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2F" w:rsidRDefault="00C3292F" w:rsidP="00E244A1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РОССИЙСКАЯ ФЕДЕРАЦИЯ</w:t>
      </w:r>
    </w:p>
    <w:p w:rsidR="00C3292F" w:rsidRDefault="00C3292F" w:rsidP="00C3292F">
      <w:pPr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Управление образования мэрии </w:t>
      </w:r>
      <w:proofErr w:type="gramStart"/>
      <w:r>
        <w:rPr>
          <w:rFonts w:ascii="Georgia" w:hAnsi="Georgia"/>
          <w:b/>
          <w:color w:val="000000"/>
          <w:sz w:val="28"/>
          <w:szCs w:val="28"/>
        </w:rPr>
        <w:t>г</w:t>
      </w:r>
      <w:proofErr w:type="gramEnd"/>
      <w:r>
        <w:rPr>
          <w:rFonts w:ascii="Georgia" w:hAnsi="Georgia"/>
          <w:b/>
          <w:color w:val="000000"/>
          <w:sz w:val="28"/>
          <w:szCs w:val="28"/>
        </w:rPr>
        <w:t>. Магадана</w:t>
      </w:r>
    </w:p>
    <w:p w:rsidR="00C3292F" w:rsidRDefault="00C3292F" w:rsidP="00C3292F">
      <w:pPr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C3292F" w:rsidRDefault="00C3292F" w:rsidP="00C3292F">
      <w:pPr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C3292F" w:rsidRDefault="00C3292F" w:rsidP="00C3292F">
      <w:pPr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«ГИМНАЗИЯ (АНГЛИЙСКАЯ)»</w:t>
      </w:r>
    </w:p>
    <w:p w:rsidR="00C3292F" w:rsidRDefault="00C3292F" w:rsidP="00C3292F">
      <w:pPr>
        <w:spacing w:after="0"/>
        <w:jc w:val="center"/>
        <w:rPr>
          <w:rFonts w:ascii="Georgia" w:hAnsi="Georgia"/>
          <w:i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85000, г"/>
        </w:smartTagPr>
        <w:r>
          <w:rPr>
            <w:rFonts w:ascii="Georgia" w:hAnsi="Georgia"/>
            <w:i/>
            <w:color w:val="000000"/>
            <w:sz w:val="28"/>
            <w:szCs w:val="28"/>
          </w:rPr>
          <w:t>685000, г</w:t>
        </w:r>
      </w:smartTag>
      <w:r>
        <w:rPr>
          <w:rFonts w:ascii="Georgia" w:hAnsi="Georgia"/>
          <w:i/>
          <w:color w:val="000000"/>
          <w:sz w:val="28"/>
          <w:szCs w:val="28"/>
        </w:rPr>
        <w:t xml:space="preserve">. Магадан, ул. </w:t>
      </w:r>
      <w:proofErr w:type="gramStart"/>
      <w:r>
        <w:rPr>
          <w:rFonts w:ascii="Georgia" w:hAnsi="Georgia"/>
          <w:i/>
          <w:color w:val="000000"/>
          <w:sz w:val="28"/>
          <w:szCs w:val="28"/>
        </w:rPr>
        <w:t>Якутская</w:t>
      </w:r>
      <w:proofErr w:type="gramEnd"/>
      <w:r>
        <w:rPr>
          <w:rFonts w:ascii="Georgia" w:hAnsi="Georgia"/>
          <w:i/>
          <w:color w:val="000000"/>
          <w:sz w:val="28"/>
          <w:szCs w:val="28"/>
        </w:rPr>
        <w:t xml:space="preserve">  44-а, тел/факс (84132) 62-47-80;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i/>
          <w:color w:val="000000"/>
          <w:sz w:val="28"/>
          <w:szCs w:val="28"/>
          <w:lang w:val="en-US"/>
        </w:rPr>
        <w:t>e</w:t>
      </w:r>
      <w:r>
        <w:rPr>
          <w:rFonts w:ascii="Georgia" w:hAnsi="Georgia"/>
          <w:i/>
          <w:color w:val="000000"/>
          <w:sz w:val="28"/>
          <w:szCs w:val="28"/>
        </w:rPr>
        <w:t>-</w:t>
      </w:r>
      <w:r>
        <w:rPr>
          <w:rFonts w:ascii="Georgia" w:hAnsi="Georgia"/>
          <w:i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Georgia" w:hAnsi="Georgia"/>
          <w:i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6"/>
            <w:rFonts w:ascii="Georgia" w:hAnsi="Georgia"/>
            <w:color w:val="000000"/>
            <w:sz w:val="28"/>
            <w:szCs w:val="28"/>
          </w:rPr>
          <w:t>enggym@mail.ru</w:t>
        </w:r>
      </w:hyperlink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Обобщение опыта методического объединения 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учителей начальных классов по теме: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«Основы православной культуры как средство формирования 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духовно-нравственных ценностей младших школьников 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 системе учебно-воспитательной работы 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МАОУ «Гимнази</w:t>
      </w:r>
      <w:proofErr w:type="gramStart"/>
      <w:r>
        <w:rPr>
          <w:rFonts w:ascii="Georgia" w:hAnsi="Georgia"/>
          <w:color w:val="000000"/>
          <w:sz w:val="28"/>
          <w:szCs w:val="28"/>
        </w:rPr>
        <w:t>я(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английская)» 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посредством урочной и внеурочной деятельности </w:t>
      </w:r>
    </w:p>
    <w:p w:rsidR="00C3292F" w:rsidRDefault="00C3292F" w:rsidP="00C3292F">
      <w:pPr>
        <w:spacing w:after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соответствии с ФГОС НОО»</w:t>
      </w:r>
    </w:p>
    <w:p w:rsidR="00C3292F" w:rsidRDefault="00C3292F" w:rsidP="00C3292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29.04.2015 г.</w:t>
      </w:r>
    </w:p>
    <w:p w:rsidR="00C3292F" w:rsidRDefault="00C3292F" w:rsidP="00C3292F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Доклад: «Формирование духовно – нравственных качеств личности младших школьников посредством внеклассной работы»</w:t>
      </w: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Автор:</w:t>
      </w: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учитель начальных классов</w:t>
      </w: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</w:t>
      </w:r>
      <w:r>
        <w:rPr>
          <w:rFonts w:ascii="Georgia" w:hAnsi="Georgia"/>
          <w:b/>
          <w:sz w:val="28"/>
          <w:szCs w:val="28"/>
        </w:rPr>
        <w:t>высшей квалификационной категории</w:t>
      </w: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Алтынбаева Эльмира Рафкатовна.</w:t>
      </w: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</w:p>
    <w:p w:rsidR="00C3292F" w:rsidRDefault="00C3292F" w:rsidP="00C3292F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г. Магадан, 2015 год.</w:t>
      </w:r>
    </w:p>
    <w:p w:rsidR="00C3292F" w:rsidRDefault="00C3292F" w:rsidP="00C3292F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C3292F" w:rsidRDefault="00C3292F" w:rsidP="00E244A1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E50C60" w:rsidRPr="00E6052A" w:rsidRDefault="0021276D" w:rsidP="00E244A1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6052A">
        <w:rPr>
          <w:rFonts w:ascii="Georgia" w:hAnsi="Georgia"/>
          <w:b/>
          <w:sz w:val="28"/>
          <w:szCs w:val="28"/>
        </w:rPr>
        <w:t>«Формирование духовно – нравственных качеств личности младших школьников посредством внеклассной работы»</w:t>
      </w:r>
    </w:p>
    <w:p w:rsidR="00CD66CC" w:rsidRPr="00E6052A" w:rsidRDefault="00CD66CC" w:rsidP="00E244A1">
      <w:pPr>
        <w:spacing w:after="0"/>
        <w:rPr>
          <w:rFonts w:ascii="Georgia" w:hAnsi="Georgia"/>
          <w:b/>
          <w:sz w:val="28"/>
          <w:szCs w:val="28"/>
        </w:rPr>
      </w:pPr>
    </w:p>
    <w:p w:rsidR="00CD66CC" w:rsidRPr="00A202CB" w:rsidRDefault="00CD66CC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color w:val="333333"/>
          <w:sz w:val="28"/>
          <w:szCs w:val="28"/>
        </w:rPr>
      </w:pPr>
      <w:r w:rsidRPr="00A202CB">
        <w:rPr>
          <w:rFonts w:ascii="Georgia" w:eastAsia="Calibri" w:hAnsi="Georgia" w:cs="Times New Roman"/>
          <w:b/>
          <w:i/>
          <w:color w:val="333333"/>
          <w:sz w:val="28"/>
          <w:szCs w:val="28"/>
        </w:rPr>
        <w:t>Тема моей работы</w:t>
      </w:r>
      <w:r w:rsidRPr="00A202CB">
        <w:rPr>
          <w:rFonts w:ascii="Georgia" w:eastAsia="Calibri" w:hAnsi="Georgia" w:cs="Times New Roman"/>
          <w:color w:val="333333"/>
          <w:sz w:val="28"/>
          <w:szCs w:val="28"/>
        </w:rPr>
        <w:t xml:space="preserve"> «</w:t>
      </w:r>
      <w:r w:rsidRPr="00A202CB">
        <w:rPr>
          <w:rFonts w:ascii="Georgia" w:hAnsi="Georgia"/>
          <w:sz w:val="28"/>
          <w:szCs w:val="28"/>
        </w:rPr>
        <w:t>Формирование духовно – нравственных качеств личности младших школьников посредством внеклассной работы</w:t>
      </w:r>
      <w:r w:rsidRPr="00A202CB">
        <w:rPr>
          <w:rFonts w:ascii="Georgia" w:eastAsia="Calibri" w:hAnsi="Georgia" w:cs="Times New Roman"/>
          <w:color w:val="333333"/>
          <w:sz w:val="28"/>
          <w:szCs w:val="28"/>
        </w:rPr>
        <w:t xml:space="preserve">». </w:t>
      </w:r>
    </w:p>
    <w:p w:rsidR="00CD66CC" w:rsidRPr="00A202CB" w:rsidRDefault="00CD66CC" w:rsidP="00E244A1">
      <w:pPr>
        <w:spacing w:before="24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202CB">
        <w:rPr>
          <w:rFonts w:ascii="Georgia" w:eastAsia="Calibri" w:hAnsi="Georgia" w:cs="Times New Roman"/>
          <w:sz w:val="28"/>
          <w:szCs w:val="28"/>
        </w:rPr>
        <w:t>Сначала хотела бы сказать несколько слов о том, почему я обратилась к этой теме.</w:t>
      </w:r>
    </w:p>
    <w:p w:rsidR="00CD66CC" w:rsidRPr="00A202CB" w:rsidRDefault="00CD66CC" w:rsidP="00E244A1">
      <w:pPr>
        <w:spacing w:before="24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202CB">
        <w:rPr>
          <w:rFonts w:ascii="Georgia" w:eastAsia="Calibri" w:hAnsi="Georgia" w:cs="Times New Roman"/>
          <w:sz w:val="28"/>
          <w:szCs w:val="28"/>
        </w:rPr>
        <w:t xml:space="preserve">          Сегодня мы живем в обществе, которое ищет выход из духовного кризиса, из той тупиковой ситуации, в которой оно оказалось на протяжении ряда последних лет.</w:t>
      </w:r>
    </w:p>
    <w:p w:rsidR="00CD66CC" w:rsidRPr="00A202CB" w:rsidRDefault="00CD66CC" w:rsidP="00E244A1">
      <w:pPr>
        <w:spacing w:before="24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202CB">
        <w:rPr>
          <w:rFonts w:ascii="Georgia" w:eastAsia="Calibri" w:hAnsi="Georgia" w:cs="Times New Roman"/>
          <w:sz w:val="28"/>
          <w:szCs w:val="28"/>
        </w:rPr>
        <w:t xml:space="preserve">            </w:t>
      </w:r>
      <w:r w:rsidRPr="00A202CB">
        <w:rPr>
          <w:rFonts w:ascii="Georgia" w:eastAsia="Calibri" w:hAnsi="Georgia" w:cs="Times New Roman"/>
          <w:b/>
          <w:i/>
          <w:color w:val="333333"/>
          <w:sz w:val="28"/>
          <w:szCs w:val="28"/>
        </w:rPr>
        <w:t>Цель</w:t>
      </w:r>
      <w:r w:rsidRPr="00A202CB">
        <w:rPr>
          <w:rFonts w:ascii="Georgia" w:hAnsi="Georgia"/>
          <w:b/>
          <w:i/>
          <w:color w:val="333333"/>
          <w:sz w:val="28"/>
          <w:szCs w:val="28"/>
        </w:rPr>
        <w:t xml:space="preserve"> моей</w:t>
      </w:r>
      <w:r w:rsidRPr="00A202CB">
        <w:rPr>
          <w:rFonts w:ascii="Georgia" w:eastAsia="Calibri" w:hAnsi="Georgia" w:cs="Times New Roman"/>
          <w:b/>
          <w:i/>
          <w:color w:val="333333"/>
          <w:sz w:val="28"/>
          <w:szCs w:val="28"/>
        </w:rPr>
        <w:t xml:space="preserve"> работы: </w:t>
      </w:r>
      <w:r w:rsidRPr="00A202CB">
        <w:rPr>
          <w:rFonts w:ascii="Georgia" w:eastAsia="Calibri" w:hAnsi="Georgia" w:cs="Times New Roman"/>
          <w:sz w:val="28"/>
          <w:szCs w:val="28"/>
        </w:rPr>
        <w:t>развивать нравственные, духовные, патриотические, эстетические чувства, учить находить н</w:t>
      </w:r>
      <w:r w:rsidRPr="00A202CB">
        <w:rPr>
          <w:rFonts w:ascii="Georgia" w:hAnsi="Georgia"/>
          <w:sz w:val="28"/>
          <w:szCs w:val="28"/>
        </w:rPr>
        <w:t>адежные нравственные ориентиры</w:t>
      </w:r>
      <w:r w:rsidRPr="00A202CB">
        <w:rPr>
          <w:rFonts w:ascii="Georgia" w:eastAsia="Calibri" w:hAnsi="Georgia" w:cs="Times New Roman"/>
          <w:sz w:val="28"/>
          <w:szCs w:val="28"/>
        </w:rPr>
        <w:t>.</w:t>
      </w:r>
    </w:p>
    <w:p w:rsidR="00CD66CC" w:rsidRDefault="00CD66CC" w:rsidP="00E244A1">
      <w:pPr>
        <w:spacing w:before="240" w:line="240" w:lineRule="auto"/>
        <w:jc w:val="both"/>
        <w:rPr>
          <w:rFonts w:ascii="Georgia" w:eastAsia="Calibri" w:hAnsi="Georgia" w:cs="Times New Roman"/>
          <w:b/>
          <w:i/>
          <w:color w:val="333333"/>
          <w:sz w:val="28"/>
          <w:szCs w:val="28"/>
        </w:rPr>
      </w:pPr>
      <w:r w:rsidRPr="00A202CB">
        <w:rPr>
          <w:rFonts w:ascii="Georgia" w:eastAsia="Calibri" w:hAnsi="Georgia" w:cs="Times New Roman"/>
          <w:b/>
          <w:i/>
          <w:color w:val="333333"/>
          <w:sz w:val="28"/>
          <w:szCs w:val="28"/>
        </w:rPr>
        <w:t xml:space="preserve">          Задачи работы: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color w:val="FF0000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формировать духовно-нравственную личность, способную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отличать внешнюю красоту </w:t>
      </w:r>
      <w:proofErr w:type="gramStart"/>
      <w:r w:rsidR="008A051F" w:rsidRPr="009F3CD9">
        <w:rPr>
          <w:rFonts w:ascii="Georgia" w:eastAsia="Calibri" w:hAnsi="Georgia" w:cs="Times New Roman"/>
          <w:sz w:val="28"/>
          <w:szCs w:val="28"/>
        </w:rPr>
        <w:t>от</w:t>
      </w:r>
      <w:proofErr w:type="gramEnd"/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внутренней, стремящуюся к гармонии;  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развивать духовные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</w:t>
      </w:r>
      <w:r w:rsidRPr="009F3CD9">
        <w:rPr>
          <w:rFonts w:ascii="Georgia" w:hAnsi="Georgia"/>
          <w:color w:val="000000"/>
          <w:sz w:val="28"/>
          <w:szCs w:val="28"/>
        </w:rPr>
        <w:t>задатки, реализовывать творческие интересы и склонности</w:t>
      </w:r>
      <w:r w:rsidR="008A051F" w:rsidRPr="009F3CD9">
        <w:rPr>
          <w:rFonts w:ascii="Georgia" w:eastAsia="Calibri" w:hAnsi="Georgia" w:cs="Times New Roman"/>
          <w:color w:val="000000"/>
          <w:sz w:val="28"/>
          <w:szCs w:val="28"/>
        </w:rPr>
        <w:t>;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 xml:space="preserve"> - вырабатывать личные нравственные убеждения</w:t>
      </w:r>
      <w:r w:rsidR="008A051F" w:rsidRPr="009F3CD9">
        <w:rPr>
          <w:rFonts w:ascii="Georgia" w:eastAsia="Calibri" w:hAnsi="Georgia" w:cs="Times New Roman"/>
          <w:sz w:val="28"/>
          <w:szCs w:val="28"/>
        </w:rPr>
        <w:t>,</w:t>
      </w:r>
      <w:r w:rsidRPr="009F3CD9">
        <w:rPr>
          <w:rFonts w:ascii="Georgia" w:hAnsi="Georgia"/>
          <w:color w:val="000000"/>
          <w:sz w:val="28"/>
          <w:szCs w:val="28"/>
        </w:rPr>
        <w:t xml:space="preserve"> жизненный оптимизм, способность</w:t>
      </w:r>
      <w:r w:rsidR="008A051F" w:rsidRPr="009F3CD9">
        <w:rPr>
          <w:rFonts w:ascii="Georgia" w:eastAsia="Calibri" w:hAnsi="Georgia" w:cs="Times New Roman"/>
          <w:color w:val="000000"/>
          <w:sz w:val="28"/>
          <w:szCs w:val="28"/>
        </w:rPr>
        <w:t xml:space="preserve"> к преодолению трудностей;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формировать потребность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совершать добрые дела и поступки; </w:t>
      </w:r>
    </w:p>
    <w:p w:rsidR="008A051F" w:rsidRPr="009F3CD9" w:rsidRDefault="008A051F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eastAsia="Calibri" w:hAnsi="Georgia" w:cs="Times New Roman"/>
          <w:sz w:val="28"/>
          <w:szCs w:val="28"/>
        </w:rPr>
        <w:t>- фо</w:t>
      </w:r>
      <w:r w:rsidR="009F3CD9" w:rsidRPr="009F3CD9">
        <w:rPr>
          <w:rFonts w:ascii="Georgia" w:hAnsi="Georgia"/>
          <w:sz w:val="28"/>
          <w:szCs w:val="28"/>
        </w:rPr>
        <w:t>рмировать  культуру поведения и культуру</w:t>
      </w:r>
      <w:r w:rsidRPr="009F3CD9">
        <w:rPr>
          <w:rFonts w:ascii="Georgia" w:eastAsia="Calibri" w:hAnsi="Georgia" w:cs="Times New Roman"/>
          <w:sz w:val="28"/>
          <w:szCs w:val="28"/>
        </w:rPr>
        <w:t xml:space="preserve"> общения;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воспитывать готовность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следовать в жизни, общении и поведении нормам уважения к достоинству человека, </w:t>
      </w:r>
      <w:r w:rsidRPr="009F3CD9">
        <w:rPr>
          <w:rFonts w:ascii="Georgia" w:hAnsi="Georgia"/>
          <w:sz w:val="28"/>
          <w:szCs w:val="28"/>
        </w:rPr>
        <w:t>старшему поколению;</w:t>
      </w:r>
      <w:r w:rsidRPr="009F3CD9">
        <w:rPr>
          <w:rFonts w:ascii="Georgia" w:hAnsi="Georgia"/>
          <w:sz w:val="28"/>
          <w:szCs w:val="28"/>
        </w:rPr>
        <w:br/>
        <w:t>- воспитывать  почтение и любовь к родителям, повышать значение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семейных ценностей;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воспитывать любовь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к природе родного края и чувства сопричастности с ней; 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воспитывать патриотизм, любовь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к Родине;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воспитывать уважительное отношение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ко всем народам Российской Федерации, к их истории, традициям, языкам;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lastRenderedPageBreak/>
        <w:t>- воспитывать положительное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отношение к труд</w:t>
      </w:r>
      <w:r w:rsidRPr="009F3CD9">
        <w:rPr>
          <w:rFonts w:ascii="Georgia" w:hAnsi="Georgia"/>
          <w:sz w:val="28"/>
          <w:szCs w:val="28"/>
        </w:rPr>
        <w:t>у, как высшей ценности, развивать потребность в творческом труде, воспитывать культуру труда, повышать качество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труда;</w:t>
      </w:r>
    </w:p>
    <w:p w:rsidR="008A051F" w:rsidRPr="009F3CD9" w:rsidRDefault="009F3CD9" w:rsidP="00E244A1">
      <w:pPr>
        <w:spacing w:before="24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приобщать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8A051F" w:rsidRPr="009F3CD9" w:rsidRDefault="009F3CD9" w:rsidP="00E244A1">
      <w:pPr>
        <w:spacing w:before="240" w:line="240" w:lineRule="auto"/>
        <w:rPr>
          <w:rFonts w:ascii="Georgia" w:eastAsia="Calibri" w:hAnsi="Georgia" w:cs="Times New Roman"/>
          <w:b/>
          <w:i/>
          <w:color w:val="333333"/>
          <w:sz w:val="28"/>
          <w:szCs w:val="28"/>
        </w:rPr>
      </w:pPr>
      <w:r w:rsidRPr="009F3CD9">
        <w:rPr>
          <w:rFonts w:ascii="Georgia" w:hAnsi="Georgia"/>
          <w:sz w:val="28"/>
          <w:szCs w:val="28"/>
        </w:rPr>
        <w:t>- формировать ценностное отношение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к з</w:t>
      </w:r>
      <w:r w:rsidRPr="009F3CD9">
        <w:rPr>
          <w:rFonts w:ascii="Georgia" w:hAnsi="Georgia"/>
          <w:sz w:val="28"/>
          <w:szCs w:val="28"/>
        </w:rPr>
        <w:t>доровому образу жизни и прививать навыки</w:t>
      </w:r>
      <w:r w:rsidR="008A051F" w:rsidRPr="009F3CD9">
        <w:rPr>
          <w:rFonts w:ascii="Georgia" w:eastAsia="Calibri" w:hAnsi="Georgia" w:cs="Times New Roman"/>
          <w:sz w:val="28"/>
          <w:szCs w:val="28"/>
        </w:rPr>
        <w:t xml:space="preserve"> ответственного отношения к нему;</w:t>
      </w:r>
      <w:r w:rsidR="008A051F" w:rsidRPr="009F3CD9">
        <w:rPr>
          <w:rFonts w:ascii="Georgia" w:eastAsia="Calibri" w:hAnsi="Georgia" w:cs="Times New Roman"/>
          <w:sz w:val="28"/>
          <w:szCs w:val="28"/>
        </w:rPr>
        <w:br/>
      </w:r>
    </w:p>
    <w:p w:rsidR="00371ABD" w:rsidRPr="00A202CB" w:rsidRDefault="00E6052A" w:rsidP="00E244A1">
      <w:pPr>
        <w:spacing w:before="240" w:line="240" w:lineRule="auto"/>
        <w:jc w:val="both"/>
        <w:rPr>
          <w:rFonts w:ascii="Georgia" w:hAnsi="Georgia"/>
          <w:color w:val="000000"/>
          <w:sz w:val="28"/>
          <w:szCs w:val="28"/>
        </w:rPr>
      </w:pPr>
      <w:r w:rsidRPr="00A202CB">
        <w:rPr>
          <w:rFonts w:ascii="Georgia" w:hAnsi="Georgia"/>
          <w:color w:val="000000"/>
          <w:sz w:val="28"/>
          <w:szCs w:val="28"/>
        </w:rPr>
        <w:t xml:space="preserve">    </w:t>
      </w:r>
      <w:r w:rsidRPr="00A202CB">
        <w:rPr>
          <w:rFonts w:ascii="Georgia" w:eastAsia="Calibri" w:hAnsi="Georgia" w:cs="Times New Roman"/>
          <w:color w:val="000000"/>
          <w:sz w:val="28"/>
          <w:szCs w:val="28"/>
        </w:rPr>
        <w:t xml:space="preserve"> В духовно-нравственном воспитании учащихся начальных классах весьма актуальным является формирование гуманных отношений между детьми, воспитание у них нравственных чувств.</w:t>
      </w:r>
      <w:r w:rsidRPr="00A202CB">
        <w:rPr>
          <w:rFonts w:ascii="Georgia" w:hAnsi="Georgia"/>
          <w:color w:val="000000"/>
          <w:sz w:val="28"/>
          <w:szCs w:val="28"/>
        </w:rPr>
        <w:t xml:space="preserve">   </w:t>
      </w:r>
    </w:p>
    <w:p w:rsidR="00371ABD" w:rsidRPr="00A202CB" w:rsidRDefault="00E6052A" w:rsidP="00E244A1">
      <w:pPr>
        <w:spacing w:before="24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02CB">
        <w:rPr>
          <w:rFonts w:ascii="Georgia" w:hAnsi="Georgia"/>
          <w:color w:val="000000"/>
          <w:sz w:val="28"/>
          <w:szCs w:val="28"/>
        </w:rPr>
        <w:t xml:space="preserve">         </w:t>
      </w:r>
      <w:r w:rsidR="00371ABD" w:rsidRPr="00A202CB">
        <w:rPr>
          <w:rFonts w:ascii="Georgia" w:hAnsi="Georgia" w:cs="Times New Roman"/>
          <w:sz w:val="28"/>
          <w:szCs w:val="28"/>
        </w:rPr>
        <w:t>Проявляется</w:t>
      </w:r>
      <w:r w:rsidR="00371ABD" w:rsidRPr="00A202CB">
        <w:rPr>
          <w:rFonts w:ascii="Georgia" w:hAnsi="Georgia" w:cs="Times New Roman"/>
          <w:b/>
          <w:sz w:val="28"/>
          <w:szCs w:val="28"/>
        </w:rPr>
        <w:t xml:space="preserve"> духовность</w:t>
      </w:r>
      <w:r w:rsidR="00371ABD" w:rsidRPr="00A202CB">
        <w:rPr>
          <w:rFonts w:ascii="Georgia" w:hAnsi="Georgia" w:cs="Times New Roman"/>
          <w:sz w:val="28"/>
          <w:szCs w:val="28"/>
        </w:rPr>
        <w:t xml:space="preserve">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</w:t>
      </w:r>
      <w:r w:rsidR="00371ABD" w:rsidRPr="00A202CB">
        <w:rPr>
          <w:rFonts w:ascii="Georgia" w:hAnsi="Georgia" w:cs="Times New Roman"/>
          <w:sz w:val="28"/>
          <w:szCs w:val="28"/>
          <w:u w:val="single"/>
        </w:rPr>
        <w:t>Одним из сильнейших источников духовности является совесть, а проявлением духовности - любовь.</w:t>
      </w:r>
      <w:r w:rsidR="00371ABD" w:rsidRPr="00A202CB">
        <w:rPr>
          <w:rFonts w:ascii="Georgia" w:hAnsi="Georgia" w:cs="Times New Roman"/>
          <w:sz w:val="28"/>
          <w:szCs w:val="28"/>
        </w:rPr>
        <w:t xml:space="preserve"> </w:t>
      </w:r>
    </w:p>
    <w:p w:rsidR="00371ABD" w:rsidRPr="00A202CB" w:rsidRDefault="00371ABD" w:rsidP="00E244A1">
      <w:pPr>
        <w:spacing w:before="24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02CB">
        <w:rPr>
          <w:rFonts w:ascii="Georgia" w:hAnsi="Georgia" w:cs="Times New Roman"/>
          <w:b/>
          <w:sz w:val="28"/>
          <w:szCs w:val="28"/>
        </w:rPr>
        <w:t>Нравственность</w:t>
      </w:r>
      <w:r w:rsidRPr="00A202CB">
        <w:rPr>
          <w:rFonts w:ascii="Georgia" w:hAnsi="Georgia" w:cs="Times New Roman"/>
          <w:sz w:val="28"/>
          <w:szCs w:val="28"/>
        </w:rPr>
        <w:t xml:space="preserve">- это способность человека действовать, думать и чувствовать в соответствии со своим духовным началом, это способы и приемы передачи вовне своего внутреннего духовного мира. </w:t>
      </w:r>
    </w:p>
    <w:p w:rsidR="00371ABD" w:rsidRPr="00A202CB" w:rsidRDefault="00371ABD" w:rsidP="00E244A1">
      <w:pPr>
        <w:spacing w:before="24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02CB">
        <w:rPr>
          <w:rFonts w:ascii="Georgia" w:hAnsi="Georgia" w:cs="Times New Roman"/>
          <w:sz w:val="28"/>
          <w:szCs w:val="28"/>
        </w:rPr>
        <w:t>Когда у человека есть духовность, то он высоконравственный. А вот высоконравственный человек не всегда духовно воспитан. Духовность – это почва для воспитания нравственности. Если человек духовно воспитан, он не может быть безнравственным, потому что заповеди Божии уже основа для высокой нравственности.</w:t>
      </w:r>
    </w:p>
    <w:p w:rsidR="00371ABD" w:rsidRPr="00A202CB" w:rsidRDefault="00371ABD" w:rsidP="00E244A1">
      <w:pPr>
        <w:pStyle w:val="a3"/>
        <w:spacing w:before="240" w:beforeAutospacing="0" w:after="200" w:afterAutospacing="0"/>
        <w:jc w:val="both"/>
        <w:rPr>
          <w:rStyle w:val="a5"/>
          <w:rFonts w:ascii="Georgia" w:hAnsi="Georgia"/>
          <w:sz w:val="28"/>
          <w:szCs w:val="28"/>
        </w:rPr>
      </w:pPr>
      <w:r w:rsidRPr="00A202CB">
        <w:rPr>
          <w:rFonts w:ascii="Georgia" w:hAnsi="Georgia"/>
          <w:sz w:val="28"/>
          <w:szCs w:val="28"/>
        </w:rPr>
        <w:t xml:space="preserve">Таким образом, </w:t>
      </w:r>
      <w:r w:rsidRPr="00A202CB">
        <w:rPr>
          <w:rStyle w:val="a5"/>
          <w:rFonts w:ascii="Georgia" w:hAnsi="Georgia"/>
          <w:sz w:val="28"/>
          <w:szCs w:val="28"/>
        </w:rPr>
        <w:t xml:space="preserve">духовно- нравственное воспитание- это создание условий для воспитания человека, который старается жить в согласии со своей совестью. </w:t>
      </w:r>
    </w:p>
    <w:p w:rsidR="00371ABD" w:rsidRPr="00A202CB" w:rsidRDefault="00371ABD" w:rsidP="00E244A1">
      <w:pPr>
        <w:pStyle w:val="a3"/>
        <w:spacing w:before="240" w:beforeAutospacing="0" w:after="200" w:afterAutospacing="0"/>
        <w:jc w:val="both"/>
        <w:rPr>
          <w:rFonts w:ascii="Georgia" w:hAnsi="Georgia"/>
          <w:sz w:val="28"/>
          <w:szCs w:val="28"/>
        </w:rPr>
      </w:pPr>
      <w:r w:rsidRPr="00A202CB">
        <w:rPr>
          <w:rStyle w:val="a5"/>
          <w:rFonts w:ascii="Georgia" w:hAnsi="Georgia"/>
          <w:sz w:val="28"/>
          <w:szCs w:val="28"/>
        </w:rPr>
        <w:t>«Безнравственный человек – значит бессовестный» (К.Д.Ушинский).</w:t>
      </w:r>
      <w:r w:rsidRPr="00A202CB">
        <w:rPr>
          <w:rFonts w:ascii="Georgia" w:hAnsi="Georgia"/>
          <w:i/>
          <w:iCs/>
          <w:sz w:val="28"/>
          <w:szCs w:val="28"/>
        </w:rPr>
        <w:t xml:space="preserve">           </w:t>
      </w:r>
      <w:bookmarkStart w:id="0" w:name="_GoBack"/>
      <w:bookmarkEnd w:id="0"/>
    </w:p>
    <w:p w:rsidR="00371ABD" w:rsidRPr="00A202CB" w:rsidRDefault="00E6052A" w:rsidP="00E244A1">
      <w:pPr>
        <w:spacing w:before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202CB">
        <w:rPr>
          <w:rFonts w:ascii="Georgia" w:hAnsi="Georgia"/>
          <w:color w:val="000000"/>
          <w:sz w:val="28"/>
          <w:szCs w:val="28"/>
        </w:rPr>
        <w:t xml:space="preserve">         </w:t>
      </w:r>
      <w:r w:rsidR="00371ABD" w:rsidRPr="00A202CB">
        <w:rPr>
          <w:rFonts w:ascii="Georgia" w:hAnsi="Georgia" w:cs="Times New Roman"/>
          <w:sz w:val="28"/>
          <w:szCs w:val="28"/>
        </w:rPr>
        <w:t>Итак,</w:t>
      </w:r>
      <w:r w:rsidR="00371ABD" w:rsidRPr="00A202C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проблема духовно – нравственного воспитания в последнее время стала насущной и требует своего разрешения в связи с негативными процессами, происходящими в общественном сознании и поведении. Поэтому в школе необходима продуманная целенаправленная работа  по развитию и формированию духовно-нравственных качеств личности младших школьников. Я хочу поделиться опытом работы по данному направлению.</w:t>
      </w:r>
    </w:p>
    <w:p w:rsidR="00E6052A" w:rsidRPr="00A202CB" w:rsidRDefault="00371ABD" w:rsidP="00E244A1">
      <w:pPr>
        <w:pStyle w:val="a3"/>
        <w:spacing w:before="240" w:beforeAutospacing="0" w:after="200" w:afterAutospacing="0"/>
        <w:jc w:val="both"/>
        <w:rPr>
          <w:rFonts w:ascii="Georgia" w:hAnsi="Georgia"/>
          <w:sz w:val="28"/>
          <w:szCs w:val="28"/>
        </w:rPr>
      </w:pPr>
      <w:r w:rsidRPr="00A202CB">
        <w:rPr>
          <w:rFonts w:ascii="Georgia" w:hAnsi="Georgia"/>
          <w:sz w:val="28"/>
          <w:szCs w:val="28"/>
        </w:rPr>
        <w:t xml:space="preserve">          Так одним из главных направлений в моей воспитательной системе 2009 года является духовно – нравственное воспитание младших </w:t>
      </w:r>
      <w:r w:rsidRPr="00A202CB">
        <w:rPr>
          <w:rFonts w:ascii="Georgia" w:hAnsi="Georgia"/>
          <w:sz w:val="28"/>
          <w:szCs w:val="28"/>
        </w:rPr>
        <w:lastRenderedPageBreak/>
        <w:t>школьников через систему внеклассных мероприятий с детьми и родителями.</w:t>
      </w:r>
      <w:r w:rsidR="00E6052A" w:rsidRPr="00A202CB">
        <w:rPr>
          <w:rFonts w:ascii="Georgia" w:hAnsi="Georgia"/>
          <w:color w:val="000000"/>
          <w:sz w:val="28"/>
          <w:szCs w:val="28"/>
        </w:rPr>
        <w:t xml:space="preserve">                                </w:t>
      </w:r>
    </w:p>
    <w:p w:rsidR="00E6052A" w:rsidRPr="00A202CB" w:rsidRDefault="00E6052A" w:rsidP="00E244A1">
      <w:pPr>
        <w:spacing w:before="240" w:line="240" w:lineRule="auto"/>
        <w:jc w:val="both"/>
        <w:rPr>
          <w:rFonts w:ascii="Georgia" w:hAnsi="Georgia"/>
          <w:color w:val="000000"/>
          <w:sz w:val="28"/>
          <w:szCs w:val="28"/>
        </w:rPr>
      </w:pPr>
      <w:r w:rsidRPr="00A202CB">
        <w:rPr>
          <w:rFonts w:ascii="Georgia" w:hAnsi="Georgia"/>
          <w:color w:val="000000"/>
          <w:sz w:val="28"/>
          <w:szCs w:val="28"/>
        </w:rPr>
        <w:t xml:space="preserve">                 </w:t>
      </w: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В этом направлении</w:t>
      </w:r>
      <w:r w:rsidRPr="00A202CB">
        <w:rPr>
          <w:rFonts w:ascii="Georgia" w:hAnsi="Georgia"/>
          <w:color w:val="000000"/>
          <w:sz w:val="28"/>
          <w:szCs w:val="28"/>
        </w:rPr>
        <w:t xml:space="preserve"> в классе</w:t>
      </w:r>
      <w:r w:rsidRPr="00A202CB">
        <w:rPr>
          <w:rFonts w:ascii="Georgia" w:eastAsia="Calibri" w:hAnsi="Georgia" w:cs="Times New Roman"/>
          <w:color w:val="000000"/>
          <w:sz w:val="28"/>
          <w:szCs w:val="28"/>
        </w:rPr>
        <w:t xml:space="preserve"> с детьми проводится немало различных мероприятий: беседы на этические темы, чтение художественной литературы, обсуждени</w:t>
      </w:r>
      <w:r w:rsidRPr="00A202CB">
        <w:rPr>
          <w:rFonts w:ascii="Georgia" w:hAnsi="Georgia"/>
          <w:color w:val="000000"/>
          <w:sz w:val="28"/>
          <w:szCs w:val="28"/>
        </w:rPr>
        <w:t xml:space="preserve">е положительных и отрицательных поступков </w:t>
      </w: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детей.</w:t>
      </w:r>
    </w:p>
    <w:p w:rsidR="00E6052A" w:rsidRPr="00A202CB" w:rsidRDefault="00E6052A" w:rsidP="00E244A1">
      <w:pPr>
        <w:spacing w:before="240" w:line="240" w:lineRule="auto"/>
        <w:jc w:val="both"/>
        <w:rPr>
          <w:rFonts w:ascii="Georgia" w:hAnsi="Georgia"/>
          <w:sz w:val="28"/>
          <w:szCs w:val="28"/>
        </w:rPr>
      </w:pPr>
      <w:r w:rsidRPr="00A202CB">
        <w:rPr>
          <w:rFonts w:ascii="Georgia" w:hAnsi="Georgia"/>
          <w:color w:val="000000"/>
          <w:sz w:val="28"/>
          <w:szCs w:val="28"/>
        </w:rPr>
        <w:t xml:space="preserve">                  </w:t>
      </w:r>
      <w:r w:rsidRPr="00A202CB">
        <w:rPr>
          <w:rFonts w:ascii="Georgia" w:hAnsi="Georgia"/>
          <w:sz w:val="28"/>
          <w:szCs w:val="28"/>
        </w:rPr>
        <w:t>Внеклассная деятельность</w:t>
      </w:r>
      <w:r w:rsidRPr="00A202CB">
        <w:rPr>
          <w:rFonts w:ascii="Georgia" w:hAnsi="Georgia"/>
          <w:color w:val="000000"/>
          <w:sz w:val="28"/>
          <w:szCs w:val="28"/>
        </w:rPr>
        <w:t xml:space="preserve"> </w:t>
      </w:r>
      <w:r w:rsidRPr="00A202CB">
        <w:rPr>
          <w:rFonts w:ascii="Georgia" w:hAnsi="Georgia"/>
          <w:sz w:val="28"/>
          <w:szCs w:val="28"/>
        </w:rPr>
        <w:t>осуществляется с помощью входящих в нее следующих компонентов: традиционные школьные де</w:t>
      </w:r>
      <w:r w:rsidR="00371ABD" w:rsidRPr="00A202CB">
        <w:rPr>
          <w:rFonts w:ascii="Georgia" w:hAnsi="Georgia"/>
          <w:sz w:val="28"/>
          <w:szCs w:val="28"/>
        </w:rPr>
        <w:t xml:space="preserve">ла, планирование внеклассной работы с классом, участие в различных праздниках, фестивалях и  конкурсах </w:t>
      </w:r>
      <w:r w:rsidRPr="00A202CB">
        <w:rPr>
          <w:rFonts w:ascii="Georgia" w:hAnsi="Georgia"/>
          <w:sz w:val="28"/>
          <w:szCs w:val="28"/>
        </w:rPr>
        <w:t xml:space="preserve"> разного уровня. Все мероприятия, включенные в план воспитательной работы класса, построены на </w:t>
      </w:r>
      <w:proofErr w:type="gramStart"/>
      <w:r w:rsidRPr="00A202CB">
        <w:rPr>
          <w:rFonts w:ascii="Georgia" w:hAnsi="Georgia"/>
          <w:sz w:val="28"/>
          <w:szCs w:val="28"/>
        </w:rPr>
        <w:t>массовом</w:t>
      </w:r>
      <w:proofErr w:type="gramEnd"/>
      <w:r w:rsidRPr="00A202CB">
        <w:rPr>
          <w:rFonts w:ascii="Georgia" w:hAnsi="Georgia"/>
          <w:sz w:val="28"/>
          <w:szCs w:val="28"/>
        </w:rPr>
        <w:t xml:space="preserve"> участие школьников и направлены на разностороннее развитие личности ребенка. Сценарный план традиционных мероприятий составляется таким образом, чтобы в них могли принять участие как можно больше учащихся.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 xml:space="preserve">       В начальной школе проводятся свои праздники, в которых дети принимают активное участие, проводятся тематические классные часы. Это: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сентябрь (День знаний);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октябрь (День учителя, Золотая осень; День толерантности)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ноябрь (День матери);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декабрь (Рождественские встречи, Новогодние праздники);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февраль (Патриотическая неделя);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март (Масленица, Праздник бабушек и мам);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апрель (Пасха, День победы)</w:t>
      </w:r>
    </w:p>
    <w:p w:rsidR="00B303CE" w:rsidRPr="00A202CB" w:rsidRDefault="00B303CE" w:rsidP="00E244A1">
      <w:pPr>
        <w:spacing w:before="240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</w:rPr>
      </w:pPr>
      <w:r w:rsidRPr="00A202CB">
        <w:rPr>
          <w:rFonts w:ascii="Georgia" w:eastAsia="Calibri" w:hAnsi="Georgia" w:cs="Times New Roman"/>
          <w:color w:val="000000"/>
          <w:sz w:val="28"/>
          <w:szCs w:val="28"/>
        </w:rPr>
        <w:t>май (День славянской письменности и культуры).</w:t>
      </w:r>
    </w:p>
    <w:p w:rsidR="00E6052A" w:rsidRPr="00A202CB" w:rsidRDefault="00E6052A" w:rsidP="00E244A1">
      <w:pPr>
        <w:spacing w:before="240" w:line="240" w:lineRule="auto"/>
        <w:ind w:firstLine="708"/>
        <w:rPr>
          <w:rFonts w:ascii="Georgia" w:hAnsi="Georgia"/>
          <w:sz w:val="28"/>
          <w:szCs w:val="28"/>
        </w:rPr>
      </w:pPr>
      <w:r w:rsidRPr="00A202CB">
        <w:rPr>
          <w:rFonts w:ascii="Georgia" w:hAnsi="Georgia"/>
          <w:sz w:val="28"/>
          <w:szCs w:val="28"/>
        </w:rPr>
        <w:t xml:space="preserve">Я хочу, чтобы в моём классе царил дух уважения, искренности, доверия, доброты, творчества и любви, чтобы в этой атмосфере могла вырасти гармонично развитая личность, любящая свою родину, бережно относящаяся к традициям своего народа, осознающая приоритет общечеловеческих ценностей жизни и здоровья. Это подготовит ребят к вступлению во «взрослую» жизнь, с ее нормами и требованиями, привьет им оптимистическое восприятие жизни, сделает их коллективистами, стремящимися сделать нашу землю еще лучше. </w:t>
      </w:r>
    </w:p>
    <w:p w:rsidR="003462B6" w:rsidRPr="00A202CB" w:rsidRDefault="003462B6" w:rsidP="00E244A1">
      <w:pPr>
        <w:spacing w:before="240" w:line="240" w:lineRule="auto"/>
        <w:ind w:firstLine="54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Немного остановлюсь на классных </w:t>
      </w:r>
      <w:proofErr w:type="gramStart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часах</w:t>
      </w:r>
      <w:proofErr w:type="gramEnd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мероприятиях. Темы для классных часов стараюсь подбирать на нравственную проблему: «Уважай старших», «Удивительное рядом», «Культура речи»</w:t>
      </w:r>
      <w:proofErr w:type="gramStart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«Что такое классный коллектив?» и др. Провожу мероприятия с участием родителей. Например, </w:t>
      </w: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«С чего начинается Родина?», «Праздник урожая», «День матери», «Возлюби ближнего как самого себя», «Традиции православных праздников» и др. Причём родители являются </w:t>
      </w:r>
      <w:proofErr w:type="gramStart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</w:t>
      </w:r>
      <w:proofErr w:type="gramEnd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просто зрителями, но активными участниками. Они заранее получают задания, например, подготовить рассказ о знаменитом родственнике или выпустить стенгазету, а иногда вносят и свои идеи в подготовку мероприятий, готовят сценки, танцы с детьми, делают костюмы. Детям очень приятно работать с родителями, чувствовать их поддержку.</w:t>
      </w:r>
    </w:p>
    <w:p w:rsidR="003462B6" w:rsidRPr="00A202CB" w:rsidRDefault="003462B6" w:rsidP="00E244A1">
      <w:pPr>
        <w:spacing w:before="24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Особое внимание уделяю православным праздникам. О каждом празднике  стараюсь рассказать или </w:t>
      </w:r>
      <w:proofErr w:type="gramStart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прошу</w:t>
      </w:r>
      <w:proofErr w:type="gramEnd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подготовит сообщение детей. Они с удовольствием выполняют эти задания, узнают дома у родителей о празднике и в классе уже на своём доступном языке рассказывают ребятам. Опять идёт работа с родителями, т.к</w:t>
      </w:r>
      <w:proofErr w:type="gramStart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они вынуждены искать информацию. Есть праздники, которые мы традиционно отмечаем в классе. Это Рождество и праздник «Жён-мироносиц». Ребята готовят сценарий, поздравления и подарки для родителей. Те в свою очередь тоже не остаются в стороне, каждый праздник у нас заканчивается чаепитием. Родители вместе с детьми сами готовят  к чаю угощения, рассказывают рецепты, даже делают презентации своих блюд в стихах, что бывает очень интересно и приятно. Так обыкновенное чаепитие мы опять стараемся провести с творчеством и выдумкой, например, приготовить необычное блюдо. Или на </w:t>
      </w:r>
      <w:proofErr w:type="gramStart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празднике</w:t>
      </w:r>
      <w:proofErr w:type="gramEnd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урожая все сладкие блюда к чаю должны быть на осеннюю тему. Одним словом, стараюсь родителей вовлекать в школьную жизнь, делать воспитание детей совместным, а не отдельно школа и отдельно  родитель.</w:t>
      </w:r>
    </w:p>
    <w:p w:rsidR="00C92A55" w:rsidRPr="00A202CB" w:rsidRDefault="00945C24" w:rsidP="00E244A1">
      <w:pPr>
        <w:spacing w:before="240" w:line="240" w:lineRule="auto"/>
        <w:ind w:firstLine="54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 считаю, что работа по воспитанию духовно – нравственной личности ребёнка должна проводиться совместно с родителями.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Так как многие задания</w:t>
      </w: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возможно</w:t>
      </w: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выполнить только с помощью родителей. И считаю, что это очень хорошо. Так, например, </w:t>
      </w:r>
      <w:r w:rsidR="000842B3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для классного часа «Моя семья» даётся задание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заполнить родовое дерево. Тут ребятам сложно </w:t>
      </w:r>
      <w:r w:rsidR="000842B3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справиться без родителей. Некоторые дети  заполняют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только три поколения, а родители увлекаются и доходят до 7 колена. Или даю понятие «ре</w:t>
      </w:r>
      <w:r w:rsidR="00C92A55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ликвии». Прошу на следующий классный час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из  дома  принести реликвии или нарисовать, и подготовить рассказ о ней. Опять без помощи родителей не обойтись, привлекаются к заданию даже бабушки и дедушки. Разве это не воспитание, когда они дома из у</w:t>
      </w:r>
      <w:proofErr w:type="gramStart"/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 взр</w:t>
      </w:r>
      <w:proofErr w:type="gramEnd"/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ослых узнают удивительные истории, связанные с вещами, которые возможно наблюдают ежедневно, а у родителей в суматохе дел времени не находится рассказать об этом, </w:t>
      </w:r>
      <w:r w:rsidR="00C92A55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тут школьное задание н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адо выполнить. Так происходит приобщение  к семейным ценностям, традициям. </w:t>
      </w:r>
    </w:p>
    <w:p w:rsidR="00C92A55" w:rsidRPr="00A202CB" w:rsidRDefault="00C92A55" w:rsidP="00E244A1">
      <w:pPr>
        <w:spacing w:before="240" w:line="240" w:lineRule="auto"/>
        <w:ind w:firstLine="54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классный час «Семейные традиции» предлагаю узнать и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рассказать о семейных традиционных праздниках. Очень понравилось мне сообщение одной девочки, что самым любимым праздником в их семье является день свадьбы и венчания их родителей. В этот день они накрывают на стол, </w:t>
      </w:r>
      <w:proofErr w:type="gramStart"/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одевают</w:t>
      </w:r>
      <w:proofErr w:type="gramEnd"/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праздничные костюмы, причём мама надевает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свадебное платье, три дочки тоже в белоснежных платьицах. Она даже фотографию принесла. Это ли не радость, когда главным праздником в семье считается день создания семьи. Девочка рассказывает об этом, а другие с</w:t>
      </w: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вниманием слушают, глазки горят. Придут домой, расскажут, может</w:t>
      </w: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другие последуют примеру, крепче станут наши семьи. К</w:t>
      </w: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аждое задание продумываю так, чтобы оно имело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нравственный характер. </w:t>
      </w:r>
    </w:p>
    <w:p w:rsidR="003462B6" w:rsidRPr="00A202CB" w:rsidRDefault="00C92A55" w:rsidP="00E244A1">
      <w:pPr>
        <w:spacing w:before="240" w:line="240" w:lineRule="auto"/>
        <w:ind w:firstLine="54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</w:t>
      </w:r>
      <w:proofErr w:type="gramEnd"/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например, для классного часа по теме  «Деревня», к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азалось бы о како</w:t>
      </w: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й нравственности тут говорить, но задания и материал  подобрала таким образом, что  дети  узнали очень много интересного и нравственного.</w:t>
      </w:r>
      <w:r w:rsidR="008D3B40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3B40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</w:t>
      </w:r>
      <w:proofErr w:type="gramEnd"/>
      <w:r w:rsidR="008D3B40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первых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что в деревне все знают друг друга, горе и радость на виду. В деревне принято помогать друг другу в беде - это давнее правило дер</w:t>
      </w:r>
      <w:r w:rsidR="008D3B40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евенской взаимовыручки. Подвожу </w:t>
      </w:r>
      <w:r w:rsidR="003462B6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 тому, что и в более крупных населенных пунктах человек должен поступать так же, быть милосердным, даже незнакомому человеку. Вспоминаем притчу о добром Самарянине, который помог незнакомому человеку, даже другой веры. А на дом задание: узнать у родителей про жизнь в деревне, написать сочинение «Малая родина моих родителей». И опять взаимодействие с родителями. </w:t>
      </w:r>
    </w:p>
    <w:p w:rsidR="00945C24" w:rsidRPr="00A202CB" w:rsidRDefault="00945C24" w:rsidP="00E244A1">
      <w:pPr>
        <w:spacing w:before="24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02CB">
        <w:rPr>
          <w:rFonts w:ascii="Georgia" w:hAnsi="Georgia" w:cs="Times New Roman"/>
          <w:sz w:val="28"/>
          <w:szCs w:val="28"/>
        </w:rPr>
        <w:t xml:space="preserve">      </w:t>
      </w:r>
      <w:r w:rsidR="008D3B40" w:rsidRPr="00A202CB">
        <w:rPr>
          <w:rFonts w:ascii="Georgia" w:hAnsi="Georgia" w:cs="Times New Roman"/>
          <w:sz w:val="28"/>
          <w:szCs w:val="28"/>
        </w:rPr>
        <w:t xml:space="preserve"> Классные часы </w:t>
      </w:r>
      <w:r w:rsidRPr="00A202CB">
        <w:rPr>
          <w:rFonts w:ascii="Georgia" w:hAnsi="Georgia" w:cs="Times New Roman"/>
          <w:sz w:val="28"/>
          <w:szCs w:val="28"/>
        </w:rPr>
        <w:t xml:space="preserve"> проходят интересно, по крайней мере,  я так чувствую. Я </w:t>
      </w:r>
      <w:r w:rsidR="008D3B40" w:rsidRPr="00A202CB">
        <w:rPr>
          <w:rFonts w:ascii="Georgia" w:hAnsi="Georgia" w:cs="Times New Roman"/>
          <w:sz w:val="28"/>
          <w:szCs w:val="28"/>
        </w:rPr>
        <w:t>уверена, что эти внеклассные мероприятия</w:t>
      </w:r>
      <w:r w:rsidRPr="00A202CB">
        <w:rPr>
          <w:rFonts w:ascii="Georgia" w:hAnsi="Georgia" w:cs="Times New Roman"/>
          <w:sz w:val="28"/>
          <w:szCs w:val="28"/>
        </w:rPr>
        <w:t xml:space="preserve"> не пропадут даром и дадут впоследствии хорошие всходы и урожай!</w:t>
      </w:r>
    </w:p>
    <w:p w:rsidR="00E6052A" w:rsidRPr="00A202CB" w:rsidRDefault="00E6052A" w:rsidP="00E244A1">
      <w:pPr>
        <w:spacing w:before="240" w:line="240" w:lineRule="auto"/>
        <w:rPr>
          <w:rFonts w:ascii="Georgia" w:hAnsi="Georgia"/>
          <w:sz w:val="28"/>
          <w:szCs w:val="28"/>
        </w:rPr>
      </w:pPr>
    </w:p>
    <w:p w:rsidR="00E6052A" w:rsidRPr="00A202CB" w:rsidRDefault="00E6052A" w:rsidP="00E244A1">
      <w:pPr>
        <w:spacing w:before="240" w:line="240" w:lineRule="auto"/>
        <w:jc w:val="center"/>
        <w:rPr>
          <w:rFonts w:ascii="Georgia" w:hAnsi="Georgia"/>
          <w:b/>
          <w:sz w:val="28"/>
          <w:szCs w:val="28"/>
        </w:rPr>
      </w:pPr>
      <w:r w:rsidRPr="00A202CB">
        <w:rPr>
          <w:rFonts w:ascii="Georgia" w:hAnsi="Georgia"/>
          <w:b/>
          <w:sz w:val="28"/>
          <w:szCs w:val="28"/>
        </w:rPr>
        <w:t>Перечень мероприятий</w:t>
      </w:r>
      <w:proofErr w:type="gramStart"/>
      <w:r w:rsidRPr="00A202CB">
        <w:rPr>
          <w:rFonts w:ascii="Georgia" w:hAnsi="Georgia"/>
          <w:b/>
          <w:sz w:val="28"/>
          <w:szCs w:val="28"/>
        </w:rPr>
        <w:t xml:space="preserve"> ,</w:t>
      </w:r>
      <w:proofErr w:type="gramEnd"/>
      <w:r w:rsidRPr="00A202CB">
        <w:rPr>
          <w:rFonts w:ascii="Georgia" w:hAnsi="Georgia"/>
          <w:b/>
          <w:sz w:val="28"/>
          <w:szCs w:val="28"/>
        </w:rPr>
        <w:t xml:space="preserve"> ставших традиционными в моей практике:</w:t>
      </w:r>
    </w:p>
    <w:p w:rsidR="00E6052A" w:rsidRPr="00A202CB" w:rsidRDefault="00E6052A" w:rsidP="00E244A1">
      <w:pPr>
        <w:spacing w:before="240" w:line="240" w:lineRule="auto"/>
        <w:rPr>
          <w:rFonts w:ascii="Georgia" w:hAnsi="Georgia"/>
          <w:color w:val="000000"/>
          <w:sz w:val="28"/>
          <w:szCs w:val="28"/>
        </w:rPr>
      </w:pPr>
    </w:p>
    <w:tbl>
      <w:tblPr>
        <w:tblW w:w="10915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103"/>
        <w:gridCol w:w="2693"/>
      </w:tblGrid>
      <w:tr w:rsidR="00E6052A" w:rsidRPr="00A202CB" w:rsidTr="00E244A1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bCs/>
                <w:sz w:val="28"/>
                <w:szCs w:val="28"/>
              </w:rPr>
              <w:t>Ответственные</w:t>
            </w:r>
          </w:p>
        </w:tc>
      </w:tr>
      <w:tr w:rsidR="00E6052A" w:rsidRPr="00A202CB" w:rsidTr="00E244A1">
        <w:trPr>
          <w:trHeight w:val="412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Формирование представлений о нормах морально-нравственного поведения.                          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25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Классный час «Правила поведения в школе» (1-2кл.)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«Как надо вести себя на улице, в магазине, в гостях?»(2-3кл.)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 Диспуты «Что такое хорошо и что такое плохо?»(3-4кл.)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Классный руководитель</w:t>
            </w:r>
          </w:p>
          <w:p w:rsidR="00643F25" w:rsidRPr="00A202CB" w:rsidRDefault="00643F25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643F25" w:rsidRPr="00A202CB" w:rsidRDefault="00643F25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643F25" w:rsidRPr="00A202CB" w:rsidRDefault="00643F25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643F25" w:rsidRPr="00A202CB" w:rsidRDefault="00643F25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643F25" w:rsidRDefault="00643F25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C3292F" w:rsidRPr="00A202CB" w:rsidRDefault="00C3292F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E6052A" w:rsidRPr="00A202CB" w:rsidTr="00E244A1"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25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lastRenderedPageBreak/>
              <w:t xml:space="preserve">Участие в делах благотворительности, милосердия, 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 xml:space="preserve">в оказании помощи </w:t>
            </w:r>
            <w:proofErr w:type="gramStart"/>
            <w:r w:rsidRPr="00A202CB">
              <w:rPr>
                <w:rFonts w:ascii="Georgia" w:hAnsi="Georgia"/>
                <w:sz w:val="28"/>
                <w:szCs w:val="28"/>
              </w:rPr>
              <w:t>нуждающимся</w:t>
            </w:r>
            <w:proofErr w:type="gramEnd"/>
            <w:r w:rsidRPr="00A202CB">
              <w:rPr>
                <w:rFonts w:ascii="Georgia" w:hAnsi="Georgia"/>
                <w:sz w:val="28"/>
                <w:szCs w:val="28"/>
              </w:rPr>
              <w:t xml:space="preserve"> забота о животных, природе.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25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Акция «Прилетите птицы» (строим домик для пернатых)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(1-4кл.)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 Волонтёрское движение.(3-4кл.)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Акция  «Вахта памяти»(2-3кл.)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25" w:rsidRPr="00A202CB" w:rsidRDefault="00643F25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Классный руководитель</w:t>
            </w:r>
            <w:r w:rsidR="00E6052A" w:rsidRPr="00A202CB">
              <w:rPr>
                <w:rFonts w:ascii="Georgia" w:hAnsi="Georgia"/>
                <w:sz w:val="28"/>
                <w:szCs w:val="28"/>
              </w:rPr>
              <w:t>,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родители-папы.</w:t>
            </w:r>
          </w:p>
        </w:tc>
      </w:tr>
      <w:tr w:rsidR="00E6052A" w:rsidRPr="00A202CB" w:rsidTr="00E244A1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Получение первоначальных представлений о нравственных взаимоотношениях в семье.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Расширение опыта позитивного взаимодействия в семье.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Заседание клуба «</w:t>
            </w:r>
            <w:proofErr w:type="spellStart"/>
            <w:r w:rsidRPr="00A202CB">
              <w:rPr>
                <w:rFonts w:ascii="Georgia" w:hAnsi="Georgia"/>
                <w:sz w:val="28"/>
                <w:szCs w:val="28"/>
              </w:rPr>
              <w:t>СемьЯ</w:t>
            </w:r>
            <w:proofErr w:type="spellEnd"/>
            <w:r w:rsidRPr="00A202CB">
              <w:rPr>
                <w:rFonts w:ascii="Georgia" w:hAnsi="Georgia"/>
                <w:sz w:val="28"/>
                <w:szCs w:val="28"/>
              </w:rPr>
              <w:t>»(1-4кл.)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Праздники вместе с родителями.(1-4кл.)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Конкурс творческих работ: «История и традиции моей семьи»(1-2кл.), «Генеалогическое дерево моей семьи»(3-4кл.)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Классный руководитель, родители, родительский комитет.</w:t>
            </w:r>
          </w:p>
        </w:tc>
      </w:tr>
      <w:tr w:rsidR="00E6052A" w:rsidRPr="00A202CB" w:rsidTr="00E244A1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Получение первоначальных представлений о ценностях отечественной культуры, традиционных моральных нормах российских народов.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Заочные путешествия «Традиции народов России»(1-4кл.).</w:t>
            </w:r>
          </w:p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Виртуальные посещения музеев с помощью информационного продукта «</w:t>
            </w:r>
            <w:proofErr w:type="gramStart"/>
            <w:r w:rsidRPr="00A202CB">
              <w:rPr>
                <w:rFonts w:ascii="Georgia" w:hAnsi="Georgia"/>
                <w:sz w:val="28"/>
                <w:szCs w:val="28"/>
              </w:rPr>
              <w:t>КМ</w:t>
            </w:r>
            <w:proofErr w:type="gramEnd"/>
            <w:r w:rsidRPr="00A202CB">
              <w:rPr>
                <w:rFonts w:ascii="Georgia" w:hAnsi="Georgia"/>
                <w:sz w:val="28"/>
                <w:szCs w:val="28"/>
              </w:rPr>
              <w:t xml:space="preserve"> - школа»(3-4кл.)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Классный руководитель</w:t>
            </w:r>
          </w:p>
        </w:tc>
      </w:tr>
      <w:tr w:rsidR="00E6052A" w:rsidRPr="00A202CB" w:rsidTr="00E244A1">
        <w:trPr>
          <w:trHeight w:val="107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Ознакомление по желанию обучающихся и с согласия родителей с деятельностью православных религиозных организаций.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 xml:space="preserve"> Встреча с религиозным деятелем. (4кл.) Экскурсии в музей.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2A" w:rsidRPr="00A202CB" w:rsidRDefault="00E6052A" w:rsidP="00E244A1">
            <w:pPr>
              <w:spacing w:before="240" w:line="240" w:lineRule="auto"/>
              <w:rPr>
                <w:rFonts w:ascii="Georgia" w:hAnsi="Georgia"/>
                <w:sz w:val="28"/>
                <w:szCs w:val="28"/>
              </w:rPr>
            </w:pPr>
            <w:r w:rsidRPr="00A202CB">
              <w:rPr>
                <w:rFonts w:ascii="Georgia" w:hAnsi="Georgia"/>
                <w:sz w:val="28"/>
                <w:szCs w:val="28"/>
              </w:rPr>
              <w:t>Классный руководитель, религиозные деятели, родители.</w:t>
            </w:r>
          </w:p>
        </w:tc>
      </w:tr>
    </w:tbl>
    <w:p w:rsidR="00CC7082" w:rsidRDefault="00371ABD" w:rsidP="00E244A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</w:t>
      </w:r>
    </w:p>
    <w:p w:rsidR="00E6052A" w:rsidRPr="00340486" w:rsidRDefault="00CC7082" w:rsidP="0034048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</w:t>
      </w:r>
      <w:r w:rsidR="00371ABD" w:rsidRPr="00A202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Итак, постепенно, целенаправленно, в процессе длительной, кропотливой работы по развитию духовно – нравственных качеств личности я вижу, как ребята становятся более терпимыми, учатся слушать друг друга и понимать, сопереживать, в целом учатся быть НАСТОЯЩИМИ ЛЮДЬМИ.</w:t>
      </w:r>
    </w:p>
    <w:sectPr w:rsidR="00E6052A" w:rsidRPr="00340486" w:rsidSect="00C3292F">
      <w:pgSz w:w="11906" w:h="16838"/>
      <w:pgMar w:top="851" w:right="849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4DD"/>
    <w:multiLevelType w:val="hybridMultilevel"/>
    <w:tmpl w:val="147049CE"/>
    <w:lvl w:ilvl="0" w:tplc="9DAEA7B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76D"/>
    <w:rsid w:val="00023317"/>
    <w:rsid w:val="000842B3"/>
    <w:rsid w:val="00092F93"/>
    <w:rsid w:val="0021276D"/>
    <w:rsid w:val="00340486"/>
    <w:rsid w:val="003450BB"/>
    <w:rsid w:val="003462B6"/>
    <w:rsid w:val="00371ABD"/>
    <w:rsid w:val="00643F25"/>
    <w:rsid w:val="00686918"/>
    <w:rsid w:val="00865D68"/>
    <w:rsid w:val="008A051F"/>
    <w:rsid w:val="008D3B40"/>
    <w:rsid w:val="009265A6"/>
    <w:rsid w:val="00945C24"/>
    <w:rsid w:val="009F3CD9"/>
    <w:rsid w:val="00A202CB"/>
    <w:rsid w:val="00B303CE"/>
    <w:rsid w:val="00C3292F"/>
    <w:rsid w:val="00C92A55"/>
    <w:rsid w:val="00CC7082"/>
    <w:rsid w:val="00CD66CC"/>
    <w:rsid w:val="00D704CC"/>
    <w:rsid w:val="00E244A1"/>
    <w:rsid w:val="00E50C60"/>
    <w:rsid w:val="00E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6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1ABD"/>
    <w:rPr>
      <w:b/>
      <w:bCs/>
    </w:rPr>
  </w:style>
  <w:style w:type="character" w:styleId="a6">
    <w:name w:val="Hyperlink"/>
    <w:semiHidden/>
    <w:unhideWhenUsed/>
    <w:rsid w:val="00C32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gy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2015-04-27T06:38:00Z</cp:lastPrinted>
  <dcterms:created xsi:type="dcterms:W3CDTF">2015-04-17T01:13:00Z</dcterms:created>
  <dcterms:modified xsi:type="dcterms:W3CDTF">2015-04-29T23:56:00Z</dcterms:modified>
</cp:coreProperties>
</file>